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8A09" w14:textId="01157A2B" w:rsidR="00977EEB" w:rsidRDefault="004E085F" w:rsidP="00977EEB">
      <w:r>
        <w:rPr>
          <w:noProof/>
        </w:rPr>
        <w:drawing>
          <wp:anchor distT="0" distB="0" distL="114300" distR="114300" simplePos="0" relativeHeight="251648000" behindDoc="1" locked="0" layoutInCell="1" allowOverlap="1" wp14:anchorId="139E3C9A" wp14:editId="1EB0A803">
            <wp:simplePos x="0" y="0"/>
            <wp:positionH relativeFrom="column">
              <wp:posOffset>6153150</wp:posOffset>
            </wp:positionH>
            <wp:positionV relativeFrom="paragraph">
              <wp:posOffset>-904875</wp:posOffset>
            </wp:positionV>
            <wp:extent cx="623570" cy="9036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A4DC3" wp14:editId="05818961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644842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ADFA1" w14:textId="2886A2C0" w:rsidR="00F4495C" w:rsidRPr="00E912B0" w:rsidRDefault="00F4495C" w:rsidP="004E085F">
                            <w:pPr>
                              <w:spacing w:after="0"/>
                              <w:ind w:left="720" w:firstLine="72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E912B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All Classes are One Hour Sessions</w:t>
                            </w:r>
                            <w:r w:rsidR="00056752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…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ab/>
                            </w:r>
                            <w:r w:rsidR="00E912B0" w:rsidRPr="00E912B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Sunday: 11:30am, 4:30pm and 6pm</w:t>
                            </w:r>
                          </w:p>
                          <w:p w14:paraId="0599AAFA" w14:textId="651684C1" w:rsidR="00E912B0" w:rsidRPr="00E912B0" w:rsidRDefault="00E912B0" w:rsidP="004E085F">
                            <w:pPr>
                              <w:spacing w:after="0"/>
                              <w:ind w:left="4320" w:firstLine="72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E912B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Tuesday: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4D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75pt;margin-top:-.35pt;width:50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" fillcolor="white [3201]" strokeweight=".5pt">
                <v:textbox>
                  <w:txbxContent>
                    <w:p w14:paraId="5AAADFA1" w14:textId="2886A2C0" w:rsidR="00F4495C" w:rsidRPr="00E912B0" w:rsidRDefault="00F4495C" w:rsidP="004E085F">
                      <w:pPr>
                        <w:spacing w:after="0"/>
                        <w:ind w:left="720" w:firstLine="720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E912B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All Classes are One Hour Sessions</w:t>
                      </w:r>
                      <w:r w:rsidR="00056752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…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ab/>
                      </w:r>
                      <w:r w:rsidR="00E912B0" w:rsidRPr="00E912B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Sunday: 11:30am, 4:30pm and 6pm</w:t>
                      </w:r>
                    </w:p>
                    <w:p w14:paraId="0599AAFA" w14:textId="651684C1" w:rsidR="00E912B0" w:rsidRPr="00E912B0" w:rsidRDefault="00E912B0" w:rsidP="004E085F">
                      <w:pPr>
                        <w:spacing w:after="0"/>
                        <w:ind w:left="4320" w:firstLine="720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E912B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Tuesday: 6pm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874"/>
        <w:gridCol w:w="2879"/>
      </w:tblGrid>
      <w:tr w:rsidR="00E912B0" w14:paraId="6A7AF308" w14:textId="77777777" w:rsidTr="001A604A">
        <w:trPr>
          <w:trHeight w:val="338"/>
        </w:trPr>
        <w:tc>
          <w:tcPr>
            <w:tcW w:w="2874" w:type="dxa"/>
          </w:tcPr>
          <w:p w14:paraId="493715D4" w14:textId="77777777" w:rsidR="00E912B0" w:rsidRPr="00A73F13" w:rsidRDefault="00E912B0" w:rsidP="001A60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3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2879" w:type="dxa"/>
          </w:tcPr>
          <w:p w14:paraId="614D386F" w14:textId="77777777" w:rsidR="00E912B0" w:rsidRPr="00A73F13" w:rsidRDefault="00E912B0" w:rsidP="001A60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3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</w:tr>
      <w:tr w:rsidR="000A2E60" w14:paraId="05C343F7" w14:textId="77777777" w:rsidTr="001A604A">
        <w:trPr>
          <w:trHeight w:val="338"/>
        </w:trPr>
        <w:tc>
          <w:tcPr>
            <w:tcW w:w="2874" w:type="dxa"/>
          </w:tcPr>
          <w:p w14:paraId="09CA6BA7" w14:textId="77A857B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17</w:t>
            </w:r>
          </w:p>
        </w:tc>
        <w:tc>
          <w:tcPr>
            <w:tcW w:w="2879" w:type="dxa"/>
          </w:tcPr>
          <w:p w14:paraId="35908ECE" w14:textId="15219429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19</w:t>
            </w:r>
          </w:p>
        </w:tc>
      </w:tr>
      <w:tr w:rsidR="000A2E60" w14:paraId="256B1FFC" w14:textId="77777777" w:rsidTr="001A604A">
        <w:trPr>
          <w:trHeight w:val="351"/>
        </w:trPr>
        <w:tc>
          <w:tcPr>
            <w:tcW w:w="2874" w:type="dxa"/>
          </w:tcPr>
          <w:p w14:paraId="2F130704" w14:textId="0BFACACC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24</w:t>
            </w:r>
          </w:p>
        </w:tc>
        <w:tc>
          <w:tcPr>
            <w:tcW w:w="2879" w:type="dxa"/>
          </w:tcPr>
          <w:p w14:paraId="0800E558" w14:textId="2C51C99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26</w:t>
            </w:r>
          </w:p>
        </w:tc>
      </w:tr>
      <w:tr w:rsidR="000A2E60" w14:paraId="671BF10D" w14:textId="77777777" w:rsidTr="001A604A">
        <w:trPr>
          <w:trHeight w:val="338"/>
        </w:trPr>
        <w:tc>
          <w:tcPr>
            <w:tcW w:w="2874" w:type="dxa"/>
          </w:tcPr>
          <w:p w14:paraId="19B6D72C" w14:textId="585696D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2879" w:type="dxa"/>
          </w:tcPr>
          <w:p w14:paraId="1669778C" w14:textId="4108B40C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3</w:t>
            </w:r>
          </w:p>
        </w:tc>
      </w:tr>
      <w:tr w:rsidR="000A2E60" w14:paraId="559A3F2A" w14:textId="77777777" w:rsidTr="001A604A">
        <w:trPr>
          <w:trHeight w:val="338"/>
        </w:trPr>
        <w:tc>
          <w:tcPr>
            <w:tcW w:w="2874" w:type="dxa"/>
          </w:tcPr>
          <w:p w14:paraId="35FB6C98" w14:textId="668D23A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2879" w:type="dxa"/>
          </w:tcPr>
          <w:p w14:paraId="0981DA24" w14:textId="544416D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10</w:t>
            </w:r>
          </w:p>
        </w:tc>
      </w:tr>
      <w:tr w:rsidR="000A2E60" w14:paraId="322A018E" w14:textId="77777777" w:rsidTr="001A604A">
        <w:trPr>
          <w:trHeight w:val="338"/>
        </w:trPr>
        <w:tc>
          <w:tcPr>
            <w:tcW w:w="2874" w:type="dxa"/>
          </w:tcPr>
          <w:p w14:paraId="19760EEB" w14:textId="3E489AD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15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  <w:tc>
          <w:tcPr>
            <w:tcW w:w="2879" w:type="dxa"/>
          </w:tcPr>
          <w:p w14:paraId="61270CFC" w14:textId="750C896D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17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</w:tr>
      <w:tr w:rsidR="000A2E60" w14:paraId="33EB98A3" w14:textId="77777777" w:rsidTr="001A604A">
        <w:trPr>
          <w:trHeight w:val="338"/>
        </w:trPr>
        <w:tc>
          <w:tcPr>
            <w:tcW w:w="2874" w:type="dxa"/>
          </w:tcPr>
          <w:p w14:paraId="108A6E8B" w14:textId="5156972B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22</w:t>
            </w:r>
          </w:p>
        </w:tc>
        <w:tc>
          <w:tcPr>
            <w:tcW w:w="2879" w:type="dxa"/>
          </w:tcPr>
          <w:p w14:paraId="29BF88B0" w14:textId="425E272B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24</w:t>
            </w:r>
          </w:p>
        </w:tc>
      </w:tr>
      <w:tr w:rsidR="000A2E60" w14:paraId="08D1A3D4" w14:textId="77777777" w:rsidTr="001A604A">
        <w:trPr>
          <w:trHeight w:val="338"/>
        </w:trPr>
        <w:tc>
          <w:tcPr>
            <w:tcW w:w="2874" w:type="dxa"/>
          </w:tcPr>
          <w:p w14:paraId="704B70BD" w14:textId="1B3C8A85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29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  <w:tc>
          <w:tcPr>
            <w:tcW w:w="2879" w:type="dxa"/>
          </w:tcPr>
          <w:p w14:paraId="19310676" w14:textId="093B9EC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31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</w:tr>
      <w:tr w:rsidR="000A2E60" w14:paraId="2D13421D" w14:textId="77777777" w:rsidTr="001A604A">
        <w:trPr>
          <w:trHeight w:val="351"/>
        </w:trPr>
        <w:tc>
          <w:tcPr>
            <w:tcW w:w="2874" w:type="dxa"/>
          </w:tcPr>
          <w:p w14:paraId="6D86B003" w14:textId="070B8610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2879" w:type="dxa"/>
          </w:tcPr>
          <w:p w14:paraId="631B658A" w14:textId="31DF6C9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7</w:t>
            </w:r>
          </w:p>
        </w:tc>
      </w:tr>
      <w:tr w:rsidR="000A2E60" w14:paraId="6FA91933" w14:textId="77777777" w:rsidTr="001A604A">
        <w:trPr>
          <w:trHeight w:val="338"/>
        </w:trPr>
        <w:tc>
          <w:tcPr>
            <w:tcW w:w="2874" w:type="dxa"/>
          </w:tcPr>
          <w:p w14:paraId="56DC2A5A" w14:textId="4EA3DAFF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2879" w:type="dxa"/>
          </w:tcPr>
          <w:p w14:paraId="5751940A" w14:textId="6BC6E975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14</w:t>
            </w:r>
          </w:p>
        </w:tc>
      </w:tr>
      <w:tr w:rsidR="000A2E60" w14:paraId="5E415B46" w14:textId="77777777" w:rsidTr="001A604A">
        <w:trPr>
          <w:trHeight w:val="338"/>
        </w:trPr>
        <w:tc>
          <w:tcPr>
            <w:tcW w:w="2874" w:type="dxa"/>
          </w:tcPr>
          <w:p w14:paraId="4538A400" w14:textId="4C98D66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19</w:t>
            </w:r>
          </w:p>
        </w:tc>
        <w:tc>
          <w:tcPr>
            <w:tcW w:w="2879" w:type="dxa"/>
          </w:tcPr>
          <w:p w14:paraId="28F87230" w14:textId="3331FCBB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November 21 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No Class</w:t>
            </w:r>
          </w:p>
        </w:tc>
      </w:tr>
      <w:tr w:rsidR="000A2E60" w14:paraId="562847A0" w14:textId="77777777" w:rsidTr="001A604A">
        <w:trPr>
          <w:trHeight w:val="338"/>
        </w:trPr>
        <w:tc>
          <w:tcPr>
            <w:tcW w:w="2874" w:type="dxa"/>
          </w:tcPr>
          <w:p w14:paraId="0C578358" w14:textId="58CB6C09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November 26 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No Class</w:t>
            </w:r>
          </w:p>
        </w:tc>
        <w:tc>
          <w:tcPr>
            <w:tcW w:w="2879" w:type="dxa"/>
          </w:tcPr>
          <w:p w14:paraId="14568490" w14:textId="764463A1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28</w:t>
            </w:r>
          </w:p>
        </w:tc>
      </w:tr>
      <w:tr w:rsidR="000A2E60" w14:paraId="3C43B695" w14:textId="77777777" w:rsidTr="001A604A">
        <w:trPr>
          <w:trHeight w:val="338"/>
        </w:trPr>
        <w:tc>
          <w:tcPr>
            <w:tcW w:w="2874" w:type="dxa"/>
          </w:tcPr>
          <w:p w14:paraId="6250B19F" w14:textId="2F665C0C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3</w:t>
            </w:r>
          </w:p>
        </w:tc>
        <w:tc>
          <w:tcPr>
            <w:tcW w:w="2879" w:type="dxa"/>
          </w:tcPr>
          <w:p w14:paraId="4CBAFB33" w14:textId="07F92FDA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5</w:t>
            </w:r>
          </w:p>
        </w:tc>
      </w:tr>
      <w:tr w:rsidR="000A2E60" w14:paraId="45159760" w14:textId="77777777" w:rsidTr="001A604A">
        <w:trPr>
          <w:trHeight w:val="351"/>
        </w:trPr>
        <w:tc>
          <w:tcPr>
            <w:tcW w:w="2874" w:type="dxa"/>
          </w:tcPr>
          <w:p w14:paraId="0CC050EB" w14:textId="01DA8611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10</w:t>
            </w:r>
          </w:p>
        </w:tc>
        <w:tc>
          <w:tcPr>
            <w:tcW w:w="2879" w:type="dxa"/>
          </w:tcPr>
          <w:p w14:paraId="48ECF23B" w14:textId="750F8269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12</w:t>
            </w:r>
          </w:p>
        </w:tc>
      </w:tr>
      <w:tr w:rsidR="000A2E60" w14:paraId="2819A96D" w14:textId="77777777" w:rsidTr="001A604A">
        <w:trPr>
          <w:trHeight w:val="338"/>
        </w:trPr>
        <w:tc>
          <w:tcPr>
            <w:tcW w:w="2874" w:type="dxa"/>
          </w:tcPr>
          <w:p w14:paraId="685D24D3" w14:textId="1143756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7</w:t>
            </w:r>
          </w:p>
        </w:tc>
        <w:tc>
          <w:tcPr>
            <w:tcW w:w="2879" w:type="dxa"/>
          </w:tcPr>
          <w:p w14:paraId="585AA285" w14:textId="40BE2B15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9</w:t>
            </w:r>
          </w:p>
        </w:tc>
      </w:tr>
      <w:tr w:rsidR="000A2E60" w14:paraId="32578D48" w14:textId="77777777" w:rsidTr="001A604A">
        <w:trPr>
          <w:trHeight w:val="338"/>
        </w:trPr>
        <w:tc>
          <w:tcPr>
            <w:tcW w:w="2874" w:type="dxa"/>
          </w:tcPr>
          <w:p w14:paraId="497723E3" w14:textId="1CAC97BD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14</w:t>
            </w:r>
          </w:p>
        </w:tc>
        <w:tc>
          <w:tcPr>
            <w:tcW w:w="2879" w:type="dxa"/>
          </w:tcPr>
          <w:p w14:paraId="7AA8A1E3" w14:textId="2978BAC4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16</w:t>
            </w:r>
          </w:p>
        </w:tc>
      </w:tr>
      <w:tr w:rsidR="000A2E60" w14:paraId="6EE2BF26" w14:textId="77777777" w:rsidTr="001A604A">
        <w:trPr>
          <w:trHeight w:val="338"/>
        </w:trPr>
        <w:tc>
          <w:tcPr>
            <w:tcW w:w="2874" w:type="dxa"/>
          </w:tcPr>
          <w:p w14:paraId="63D3DAE5" w14:textId="495DCA5C" w:rsidR="000A2E60" w:rsidRPr="000A2E60" w:rsidRDefault="000A2E60" w:rsidP="000A2E6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21</w:t>
            </w:r>
            <w:r w:rsid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  <w:tc>
          <w:tcPr>
            <w:tcW w:w="2879" w:type="dxa"/>
          </w:tcPr>
          <w:p w14:paraId="518177EE" w14:textId="79B4007E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23</w:t>
            </w:r>
            <w:r w:rsid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</w:tr>
      <w:tr w:rsidR="000A2E60" w14:paraId="67ED7FB2" w14:textId="77777777" w:rsidTr="001A604A">
        <w:trPr>
          <w:trHeight w:val="338"/>
        </w:trPr>
        <w:tc>
          <w:tcPr>
            <w:tcW w:w="2874" w:type="dxa"/>
          </w:tcPr>
          <w:p w14:paraId="0BCBFEE8" w14:textId="4976B734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28</w:t>
            </w:r>
          </w:p>
        </w:tc>
        <w:tc>
          <w:tcPr>
            <w:tcW w:w="2879" w:type="dxa"/>
          </w:tcPr>
          <w:p w14:paraId="2BFEC58D" w14:textId="5F4E0F39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30</w:t>
            </w:r>
          </w:p>
        </w:tc>
      </w:tr>
      <w:tr w:rsidR="000A2E60" w14:paraId="043DC676" w14:textId="77777777" w:rsidTr="001A604A">
        <w:trPr>
          <w:trHeight w:val="351"/>
        </w:trPr>
        <w:tc>
          <w:tcPr>
            <w:tcW w:w="2874" w:type="dxa"/>
          </w:tcPr>
          <w:p w14:paraId="1D48C8D3" w14:textId="430FA27A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4</w:t>
            </w:r>
            <w:r w:rsid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  <w:tc>
          <w:tcPr>
            <w:tcW w:w="2879" w:type="dxa"/>
          </w:tcPr>
          <w:p w14:paraId="0C4D157B" w14:textId="3FF8EAA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6</w:t>
            </w:r>
            <w:r w:rsid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E60" w14:paraId="03C2DC54" w14:textId="77777777" w:rsidTr="001A604A">
        <w:trPr>
          <w:trHeight w:val="338"/>
        </w:trPr>
        <w:tc>
          <w:tcPr>
            <w:tcW w:w="2874" w:type="dxa"/>
          </w:tcPr>
          <w:p w14:paraId="50F347E0" w14:textId="39E78A17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February 11 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No Class</w:t>
            </w:r>
          </w:p>
        </w:tc>
        <w:tc>
          <w:tcPr>
            <w:tcW w:w="2879" w:type="dxa"/>
          </w:tcPr>
          <w:p w14:paraId="20194042" w14:textId="1171AB6A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February 13 </w:t>
            </w:r>
            <w:r w:rsidR="004E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No Class</w:t>
            </w:r>
          </w:p>
        </w:tc>
      </w:tr>
      <w:tr w:rsidR="000A2E60" w14:paraId="7C4A6E0B" w14:textId="77777777" w:rsidTr="001A604A">
        <w:trPr>
          <w:trHeight w:val="338"/>
        </w:trPr>
        <w:tc>
          <w:tcPr>
            <w:tcW w:w="2874" w:type="dxa"/>
          </w:tcPr>
          <w:p w14:paraId="658B2668" w14:textId="7AC98E4B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18</w:t>
            </w:r>
          </w:p>
        </w:tc>
        <w:tc>
          <w:tcPr>
            <w:tcW w:w="2879" w:type="dxa"/>
          </w:tcPr>
          <w:p w14:paraId="264D3DD9" w14:textId="35302798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20</w:t>
            </w:r>
          </w:p>
        </w:tc>
      </w:tr>
      <w:tr w:rsidR="000A2E60" w14:paraId="78711C9C" w14:textId="77777777" w:rsidTr="001A604A">
        <w:trPr>
          <w:trHeight w:val="338"/>
        </w:trPr>
        <w:tc>
          <w:tcPr>
            <w:tcW w:w="2874" w:type="dxa"/>
          </w:tcPr>
          <w:p w14:paraId="4E6C8F63" w14:textId="6B4B17FB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25</w:t>
            </w:r>
            <w:r w:rsid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  <w:tc>
          <w:tcPr>
            <w:tcW w:w="2879" w:type="dxa"/>
          </w:tcPr>
          <w:p w14:paraId="35C59851" w14:textId="0619DE0D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 27</w:t>
            </w:r>
            <w:r w:rsidR="003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No Class</w:t>
            </w:r>
          </w:p>
        </w:tc>
      </w:tr>
      <w:tr w:rsidR="000A2E60" w14:paraId="7BFC3316" w14:textId="77777777" w:rsidTr="001A604A">
        <w:trPr>
          <w:trHeight w:val="338"/>
        </w:trPr>
        <w:tc>
          <w:tcPr>
            <w:tcW w:w="2874" w:type="dxa"/>
          </w:tcPr>
          <w:p w14:paraId="26638DED" w14:textId="262D2F2D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3</w:t>
            </w:r>
          </w:p>
        </w:tc>
        <w:tc>
          <w:tcPr>
            <w:tcW w:w="2879" w:type="dxa"/>
          </w:tcPr>
          <w:p w14:paraId="54487D4F" w14:textId="3E9BF15F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5</w:t>
            </w:r>
          </w:p>
        </w:tc>
      </w:tr>
      <w:tr w:rsidR="000A2E60" w14:paraId="1F754050" w14:textId="77777777" w:rsidTr="001A604A">
        <w:trPr>
          <w:trHeight w:val="351"/>
        </w:trPr>
        <w:tc>
          <w:tcPr>
            <w:tcW w:w="2874" w:type="dxa"/>
          </w:tcPr>
          <w:p w14:paraId="1540C8B5" w14:textId="0FA41B9D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10</w:t>
            </w:r>
          </w:p>
        </w:tc>
        <w:tc>
          <w:tcPr>
            <w:tcW w:w="2879" w:type="dxa"/>
          </w:tcPr>
          <w:p w14:paraId="71608904" w14:textId="6F5F9939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12</w:t>
            </w:r>
          </w:p>
        </w:tc>
      </w:tr>
      <w:tr w:rsidR="000A2E60" w14:paraId="2EB546B2" w14:textId="77777777" w:rsidTr="001A604A">
        <w:trPr>
          <w:trHeight w:val="338"/>
        </w:trPr>
        <w:tc>
          <w:tcPr>
            <w:tcW w:w="2874" w:type="dxa"/>
          </w:tcPr>
          <w:p w14:paraId="7030F93A" w14:textId="4CF3F3E6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17</w:t>
            </w:r>
          </w:p>
        </w:tc>
        <w:tc>
          <w:tcPr>
            <w:tcW w:w="2879" w:type="dxa"/>
          </w:tcPr>
          <w:p w14:paraId="21D620CE" w14:textId="53041AB8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19</w:t>
            </w:r>
          </w:p>
        </w:tc>
      </w:tr>
      <w:tr w:rsidR="000A2E60" w14:paraId="080AEE65" w14:textId="77777777" w:rsidTr="001A604A">
        <w:trPr>
          <w:trHeight w:val="338"/>
        </w:trPr>
        <w:tc>
          <w:tcPr>
            <w:tcW w:w="2874" w:type="dxa"/>
          </w:tcPr>
          <w:p w14:paraId="7B65D58E" w14:textId="13C7571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7</w:t>
            </w:r>
          </w:p>
        </w:tc>
        <w:tc>
          <w:tcPr>
            <w:tcW w:w="2879" w:type="dxa"/>
          </w:tcPr>
          <w:p w14:paraId="0CBE9FF3" w14:textId="538233E5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9</w:t>
            </w:r>
          </w:p>
        </w:tc>
      </w:tr>
      <w:tr w:rsidR="000A2E60" w14:paraId="214E6C46" w14:textId="77777777" w:rsidTr="001A604A">
        <w:trPr>
          <w:trHeight w:val="338"/>
        </w:trPr>
        <w:tc>
          <w:tcPr>
            <w:tcW w:w="2874" w:type="dxa"/>
          </w:tcPr>
          <w:p w14:paraId="26684640" w14:textId="3817DE3A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14</w:t>
            </w:r>
          </w:p>
        </w:tc>
        <w:tc>
          <w:tcPr>
            <w:tcW w:w="2879" w:type="dxa"/>
          </w:tcPr>
          <w:p w14:paraId="095BC983" w14:textId="700E0D38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16</w:t>
            </w:r>
          </w:p>
        </w:tc>
      </w:tr>
      <w:tr w:rsidR="000A2E60" w14:paraId="5C856734" w14:textId="77777777" w:rsidTr="001A604A">
        <w:trPr>
          <w:trHeight w:val="338"/>
        </w:trPr>
        <w:tc>
          <w:tcPr>
            <w:tcW w:w="2874" w:type="dxa"/>
          </w:tcPr>
          <w:p w14:paraId="589C906C" w14:textId="2AE206E2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21</w:t>
            </w:r>
          </w:p>
        </w:tc>
        <w:tc>
          <w:tcPr>
            <w:tcW w:w="2879" w:type="dxa"/>
          </w:tcPr>
          <w:p w14:paraId="095D54A8" w14:textId="6C245825" w:rsidR="000A2E60" w:rsidRPr="000A2E60" w:rsidRDefault="000A2E60" w:rsidP="000A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23</w:t>
            </w:r>
          </w:p>
        </w:tc>
      </w:tr>
    </w:tbl>
    <w:p w14:paraId="7D3AA966" w14:textId="349FECDE" w:rsidR="00CF5581" w:rsidRDefault="00AE45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CD7335" wp14:editId="38F9BED2">
                <wp:simplePos x="0" y="0"/>
                <wp:positionH relativeFrom="column">
                  <wp:posOffset>3781425</wp:posOffset>
                </wp:positionH>
                <wp:positionV relativeFrom="paragraph">
                  <wp:posOffset>234950</wp:posOffset>
                </wp:positionV>
                <wp:extent cx="2657475" cy="1162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5D41" w14:textId="2A34E267" w:rsidR="00283E3A" w:rsidRPr="009112D4" w:rsidRDefault="00193E10" w:rsidP="00193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9112D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**</w:t>
                            </w:r>
                            <w:r w:rsidR="005C23EB" w:rsidRPr="009112D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P</w:t>
                            </w:r>
                            <w:r w:rsidR="00283E3A" w:rsidRPr="009112D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aperwork Due Dates</w:t>
                            </w:r>
                            <w:r w:rsidRPr="009112D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14:paraId="0B1631BE" w14:textId="77777777" w:rsidR="00DB0EB3" w:rsidRDefault="00DB0EB3" w:rsidP="00193E10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  <w:p w14:paraId="7EF6FBE7" w14:textId="64617D71" w:rsidR="00283E3A" w:rsidRPr="00A73F13" w:rsidRDefault="00283E3A" w:rsidP="00193E10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DB0EB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Confirmation Sponsor</w:t>
                            </w:r>
                            <w:r w:rsidR="00193E10"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– September 7</w:t>
                            </w:r>
                          </w:p>
                          <w:p w14:paraId="09E8048B" w14:textId="77777777" w:rsidR="00E60D37" w:rsidRDefault="00283E3A" w:rsidP="00193E10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Candidate Information</w:t>
                            </w:r>
                            <w:r w:rsidR="00193E10"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– September 7</w:t>
                            </w:r>
                          </w:p>
                          <w:p w14:paraId="11A392AB" w14:textId="7D5A3DEA" w:rsidR="00283E3A" w:rsidRPr="00A73F13" w:rsidRDefault="00283E3A" w:rsidP="00193E10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Candidate Confirmation Name</w:t>
                            </w:r>
                            <w:r w:rsidR="00193E10"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– </w:t>
                            </w:r>
                            <w:r w:rsidR="004E085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November 1</w:t>
                            </w:r>
                            <w:r w:rsidR="005441D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5</w:t>
                            </w:r>
                          </w:p>
                          <w:p w14:paraId="63AEF035" w14:textId="7D84B97F" w:rsidR="00283E3A" w:rsidRPr="00A73F13" w:rsidRDefault="00283E3A" w:rsidP="00193E10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Service Hour Sheet</w:t>
                            </w:r>
                            <w:r w:rsidR="00193E10"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– </w:t>
                            </w:r>
                            <w:r w:rsidR="007F203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March 10</w:t>
                            </w:r>
                          </w:p>
                          <w:p w14:paraId="49C93C9A" w14:textId="67706D3A" w:rsidR="00283E3A" w:rsidRPr="00A73F13" w:rsidRDefault="005E15B8" w:rsidP="00193E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Questionnaire</w:t>
                            </w:r>
                            <w:r w:rsidR="005F0CEE" w:rsidRPr="00A73F13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to the Bishop – </w:t>
                            </w:r>
                            <w:r w:rsidR="007F203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March 10</w:t>
                            </w:r>
                          </w:p>
                          <w:p w14:paraId="467EE02F" w14:textId="77777777" w:rsidR="00283E3A" w:rsidRDefault="00283E3A" w:rsidP="00193E10">
                            <w:pPr>
                              <w:spacing w:line="240" w:lineRule="auto"/>
                            </w:pPr>
                          </w:p>
                          <w:p w14:paraId="5C456D15" w14:textId="77777777" w:rsidR="00283E3A" w:rsidRDefault="00283E3A" w:rsidP="00193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7335" id="Text Box 2" o:spid="_x0000_s1027" type="#_x0000_t202" style="position:absolute;margin-left:297.75pt;margin-top:18.5pt;width:209.2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" fillcolor="yellow">
                <v:textbox>
                  <w:txbxContent>
                    <w:p w14:paraId="18275D41" w14:textId="2A34E267" w:rsidR="00283E3A" w:rsidRPr="009112D4" w:rsidRDefault="00193E10" w:rsidP="00193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9112D4">
                        <w:rPr>
                          <w:rFonts w:ascii="Times New Roman" w:hAnsi="Times New Roman" w:cs="Times New Roman"/>
                          <w:i w:val="0"/>
                          <w:iCs w:val="0"/>
                          <w:sz w:val="22"/>
                          <w:szCs w:val="22"/>
                        </w:rPr>
                        <w:t>**</w:t>
                      </w:r>
                      <w:r w:rsidR="005C23EB" w:rsidRPr="009112D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P</w:t>
                      </w:r>
                      <w:r w:rsidR="00283E3A" w:rsidRPr="009112D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aperwork Due Dates</w:t>
                      </w:r>
                      <w:r w:rsidRPr="009112D4">
                        <w:rPr>
                          <w:rFonts w:ascii="Times New Roman" w:hAnsi="Times New Roman" w:cs="Times New Roman"/>
                          <w:i w:val="0"/>
                          <w:iCs w:val="0"/>
                          <w:sz w:val="22"/>
                          <w:szCs w:val="22"/>
                        </w:rPr>
                        <w:t>**</w:t>
                      </w:r>
                    </w:p>
                    <w:p w14:paraId="0B1631BE" w14:textId="77777777" w:rsidR="00DB0EB3" w:rsidRDefault="00DB0EB3" w:rsidP="00193E10">
                      <w:pPr>
                        <w:spacing w:before="240" w:after="0"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  <w:p w14:paraId="7EF6FBE7" w14:textId="64617D71" w:rsidR="00283E3A" w:rsidRPr="00A73F13" w:rsidRDefault="00283E3A" w:rsidP="00193E10">
                      <w:pPr>
                        <w:spacing w:before="240" w:after="0"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DB0EB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Confirmation Sponsor</w:t>
                      </w:r>
                      <w:r w:rsidR="00193E10"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– September 7</w:t>
                      </w:r>
                    </w:p>
                    <w:p w14:paraId="09E8048B" w14:textId="77777777" w:rsidR="00E60D37" w:rsidRDefault="00283E3A" w:rsidP="00193E10">
                      <w:pPr>
                        <w:spacing w:before="240" w:after="0"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Candidate Information</w:t>
                      </w:r>
                      <w:r w:rsidR="00193E10"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– September 7</w:t>
                      </w:r>
                    </w:p>
                    <w:p w14:paraId="11A392AB" w14:textId="7D5A3DEA" w:rsidR="00283E3A" w:rsidRPr="00A73F13" w:rsidRDefault="00283E3A" w:rsidP="00193E10">
                      <w:pPr>
                        <w:spacing w:before="240" w:after="0"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Candidate Confirmation Name</w:t>
                      </w:r>
                      <w:r w:rsidR="00193E10"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– </w:t>
                      </w:r>
                      <w:r w:rsidR="004E085F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November 1</w:t>
                      </w:r>
                      <w:r w:rsidR="005441D1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5</w:t>
                      </w:r>
                    </w:p>
                    <w:p w14:paraId="63AEF035" w14:textId="7D84B97F" w:rsidR="00283E3A" w:rsidRPr="00A73F13" w:rsidRDefault="00283E3A" w:rsidP="00193E10">
                      <w:pPr>
                        <w:spacing w:before="240" w:after="0"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Service Hour Sheet</w:t>
                      </w:r>
                      <w:r w:rsidR="00193E10"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– </w:t>
                      </w:r>
                      <w:r w:rsidR="007F2035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March 10</w:t>
                      </w:r>
                    </w:p>
                    <w:p w14:paraId="49C93C9A" w14:textId="67706D3A" w:rsidR="00283E3A" w:rsidRPr="00A73F13" w:rsidRDefault="005E15B8" w:rsidP="00193E10">
                      <w:pPr>
                        <w:spacing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Questionnaire</w:t>
                      </w:r>
                      <w:r w:rsidR="005F0CEE" w:rsidRPr="00A73F13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to the Bishop – </w:t>
                      </w:r>
                      <w:r w:rsidR="007F2035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March 10</w:t>
                      </w:r>
                    </w:p>
                    <w:p w14:paraId="467EE02F" w14:textId="77777777" w:rsidR="00283E3A" w:rsidRDefault="00283E3A" w:rsidP="00193E10">
                      <w:pPr>
                        <w:spacing w:line="240" w:lineRule="auto"/>
                      </w:pPr>
                    </w:p>
                    <w:p w14:paraId="5C456D15" w14:textId="77777777" w:rsidR="00283E3A" w:rsidRDefault="00283E3A" w:rsidP="00193E10"/>
                  </w:txbxContent>
                </v:textbox>
              </v:shape>
            </w:pict>
          </mc:Fallback>
        </mc:AlternateContent>
      </w:r>
    </w:p>
    <w:p w14:paraId="1C00B713" w14:textId="51974E33" w:rsidR="00F864A2" w:rsidRPr="00F864A2" w:rsidRDefault="00F864A2" w:rsidP="00F864A2"/>
    <w:p w14:paraId="4EC03D0B" w14:textId="2799FFA2" w:rsidR="00F864A2" w:rsidRPr="00F864A2" w:rsidRDefault="00F864A2" w:rsidP="00F864A2"/>
    <w:p w14:paraId="5B832891" w14:textId="57715F18" w:rsidR="00F864A2" w:rsidRPr="00F864A2" w:rsidRDefault="00F864A2" w:rsidP="00F864A2"/>
    <w:p w14:paraId="22C29C3E" w14:textId="7838717E" w:rsidR="00F864A2" w:rsidRPr="00F864A2" w:rsidRDefault="003D1CF6" w:rsidP="00F864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C4070D" wp14:editId="54F864A5">
                <wp:simplePos x="0" y="0"/>
                <wp:positionH relativeFrom="column">
                  <wp:posOffset>3781425</wp:posOffset>
                </wp:positionH>
                <wp:positionV relativeFrom="paragraph">
                  <wp:posOffset>2868930</wp:posOffset>
                </wp:positionV>
                <wp:extent cx="2657475" cy="8953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9F6C" w14:textId="4CA4A866" w:rsidR="005F0CEE" w:rsidRPr="009112D4" w:rsidRDefault="002F584D" w:rsidP="005F0C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50102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="005707E4" w:rsidRPr="0050102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Faith Nights</w:t>
                            </w:r>
                          </w:p>
                          <w:p w14:paraId="7618A94E" w14:textId="2B24198C" w:rsidR="005F0CEE" w:rsidRDefault="005F0CEE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14:paraId="22F4EA00" w14:textId="0AB22F65" w:rsidR="005F0CEE" w:rsidRDefault="005F0CEE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886CC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September 1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7/19</w:t>
                            </w:r>
                          </w:p>
                          <w:p w14:paraId="1AAB2747" w14:textId="70D0E232" w:rsidR="00886CC4" w:rsidRDefault="00886CC4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November 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5/7</w:t>
                            </w:r>
                          </w:p>
                          <w:p w14:paraId="681ED7D5" w14:textId="18829453" w:rsidR="00886CC4" w:rsidRDefault="0007204C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March 3/5</w:t>
                            </w:r>
                          </w:p>
                          <w:p w14:paraId="1762C157" w14:textId="77777777" w:rsidR="002F584D" w:rsidRPr="00886CC4" w:rsidRDefault="002F584D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  <w:p w14:paraId="25B4F472" w14:textId="2A128385" w:rsidR="005F0CEE" w:rsidRDefault="005F0CEE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14:paraId="234C5172" w14:textId="0003078E" w:rsidR="005F0CEE" w:rsidRPr="00724730" w:rsidRDefault="005F0CEE" w:rsidP="005F0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070D" id="Text Box 3" o:spid="_x0000_s1028" type="#_x0000_t202" style="position:absolute;margin-left:297.75pt;margin-top:225.9pt;width:209.25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">
                <v:textbox>
                  <w:txbxContent>
                    <w:p w14:paraId="79EC9F6C" w14:textId="4CA4A866" w:rsidR="005F0CEE" w:rsidRPr="009112D4" w:rsidRDefault="002F584D" w:rsidP="005F0C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50102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Family </w:t>
                      </w:r>
                      <w:r w:rsidR="005707E4" w:rsidRPr="0050102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Faith Nights</w:t>
                      </w:r>
                    </w:p>
                    <w:p w14:paraId="7618A94E" w14:textId="2B24198C" w:rsidR="005F0CEE" w:rsidRDefault="005F0CEE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</w:p>
                    <w:p w14:paraId="22F4EA00" w14:textId="0AB22F65" w:rsidR="005F0CEE" w:rsidRDefault="005F0CEE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886CC4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September 1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7/19</w:t>
                      </w:r>
                    </w:p>
                    <w:p w14:paraId="1AAB2747" w14:textId="70D0E232" w:rsidR="00886CC4" w:rsidRDefault="00886CC4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November 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5/7</w:t>
                      </w:r>
                    </w:p>
                    <w:p w14:paraId="681ED7D5" w14:textId="18829453" w:rsidR="00886CC4" w:rsidRDefault="0007204C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March 3/5</w:t>
                      </w:r>
                    </w:p>
                    <w:p w14:paraId="1762C157" w14:textId="77777777" w:rsidR="002F584D" w:rsidRPr="00886CC4" w:rsidRDefault="002F584D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  <w:p w14:paraId="25B4F472" w14:textId="2A128385" w:rsidR="005F0CEE" w:rsidRDefault="005F0CEE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</w:p>
                    <w:p w14:paraId="234C5172" w14:textId="0003078E" w:rsidR="005F0CEE" w:rsidRPr="00724730" w:rsidRDefault="005F0CEE" w:rsidP="005F0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C9B34E" wp14:editId="54848247">
                <wp:simplePos x="0" y="0"/>
                <wp:positionH relativeFrom="column">
                  <wp:posOffset>3781425</wp:posOffset>
                </wp:positionH>
                <wp:positionV relativeFrom="paragraph">
                  <wp:posOffset>3859530</wp:posOffset>
                </wp:positionV>
                <wp:extent cx="2657475" cy="11811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8682" w14:textId="358F080D" w:rsidR="00465E22" w:rsidRPr="009112D4" w:rsidRDefault="00465E22" w:rsidP="0066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9112D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Candidate Interviews</w:t>
                            </w:r>
                          </w:p>
                          <w:p w14:paraId="4B34AD38" w14:textId="3EE616A9" w:rsidR="00465E22" w:rsidRDefault="00465E22" w:rsidP="00465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14:paraId="1C0018A7" w14:textId="1FA5853B" w:rsidR="00465E22" w:rsidRDefault="00465E22" w:rsidP="00465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660D1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Interviews will begin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4E085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March 1</w:t>
                            </w:r>
                            <w:r w:rsidR="007819A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0</w:t>
                            </w:r>
                            <w:r w:rsidRPr="00660D1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09364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and will continue through </w:t>
                            </w:r>
                            <w:r w:rsidR="004E085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March 2</w:t>
                            </w:r>
                            <w:r w:rsidR="007819A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1</w:t>
                            </w:r>
                          </w:p>
                          <w:p w14:paraId="14686F0C" w14:textId="0578C98C" w:rsidR="0071026F" w:rsidRDefault="0071026F" w:rsidP="00465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  <w:p w14:paraId="05D8BD74" w14:textId="79F30F8F" w:rsidR="0071026F" w:rsidRPr="00660D1F" w:rsidRDefault="00290F61" w:rsidP="00465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Candidates</w:t>
                            </w:r>
                            <w:r w:rsidR="00455EA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will need to schedule an appointment </w:t>
                            </w:r>
                            <w:r w:rsidR="0032117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when they don’t </w:t>
                            </w:r>
                            <w:r w:rsidR="0032117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have</w:t>
                            </w:r>
                            <w:r w:rsidR="00765E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class. </w:t>
                            </w:r>
                          </w:p>
                          <w:p w14:paraId="37F0F761" w14:textId="77777777" w:rsidR="00465E22" w:rsidRDefault="00465E22" w:rsidP="00465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14:paraId="324F0906" w14:textId="77777777" w:rsidR="00465E22" w:rsidRPr="00724730" w:rsidRDefault="00465E22" w:rsidP="00465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B34E" id="Text Box 5" o:spid="_x0000_s1029" type="#_x0000_t202" style="position:absolute;margin-left:297.75pt;margin-top:303.9pt;width:209.25pt;height: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">
                <v:textbox>
                  <w:txbxContent>
                    <w:p w14:paraId="27EC8682" w14:textId="358F080D" w:rsidR="00465E22" w:rsidRPr="009112D4" w:rsidRDefault="00465E22" w:rsidP="00660D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9112D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Candidate Interviews</w:t>
                      </w:r>
                    </w:p>
                    <w:p w14:paraId="4B34AD38" w14:textId="3EE616A9" w:rsidR="00465E22" w:rsidRDefault="00465E22" w:rsidP="00465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</w:p>
                    <w:p w14:paraId="1C0018A7" w14:textId="1FA5853B" w:rsidR="00465E22" w:rsidRDefault="00465E22" w:rsidP="00465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660D1F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Interviews will begin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</w:t>
                      </w:r>
                      <w:r w:rsidR="004E085F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March 1</w:t>
                      </w:r>
                      <w:r w:rsidR="007819A5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0</w:t>
                      </w:r>
                      <w:r w:rsidRPr="00660D1F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</w:t>
                      </w:r>
                      <w:r w:rsidR="00093644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and will continue through </w:t>
                      </w:r>
                      <w:r w:rsidR="004E085F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March 2</w:t>
                      </w:r>
                      <w:r w:rsidR="007819A5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1</w:t>
                      </w:r>
                    </w:p>
                    <w:p w14:paraId="14686F0C" w14:textId="0578C98C" w:rsidR="0071026F" w:rsidRDefault="0071026F" w:rsidP="00465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  <w:p w14:paraId="05D8BD74" w14:textId="79F30F8F" w:rsidR="0071026F" w:rsidRPr="00660D1F" w:rsidRDefault="00290F61" w:rsidP="00465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Candidates</w:t>
                      </w:r>
                      <w:r w:rsidR="00455EAD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will need to schedule an appointment </w:t>
                      </w:r>
                      <w:r w:rsidR="0032117E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when they don’t </w:t>
                      </w:r>
                      <w:r w:rsidR="0032117E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have</w:t>
                      </w:r>
                      <w:r w:rsidR="00765EEC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class. </w:t>
                      </w:r>
                    </w:p>
                    <w:p w14:paraId="37F0F761" w14:textId="77777777" w:rsidR="00465E22" w:rsidRDefault="00465E22" w:rsidP="00465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</w:p>
                    <w:p w14:paraId="324F0906" w14:textId="77777777" w:rsidR="00465E22" w:rsidRPr="00724730" w:rsidRDefault="00465E22" w:rsidP="00465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492A6B" wp14:editId="356EA938">
                <wp:simplePos x="0" y="0"/>
                <wp:positionH relativeFrom="column">
                  <wp:posOffset>3781425</wp:posOffset>
                </wp:positionH>
                <wp:positionV relativeFrom="paragraph">
                  <wp:posOffset>287655</wp:posOffset>
                </wp:positionV>
                <wp:extent cx="2657475" cy="8953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284A" w14:textId="2694EBDD" w:rsidR="001919A2" w:rsidRPr="009112D4" w:rsidRDefault="001919A2" w:rsidP="001919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9112D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Confirmation</w:t>
                            </w:r>
                            <w:r w:rsidR="00FC722F" w:rsidRPr="009112D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Dates</w:t>
                            </w:r>
                          </w:p>
                          <w:p w14:paraId="311CC866" w14:textId="77777777" w:rsidR="00FC722F" w:rsidRDefault="00FC722F" w:rsidP="00FC7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  <w:p w14:paraId="4947036A" w14:textId="14B22CC7" w:rsidR="009112D4" w:rsidRDefault="00FC722F" w:rsidP="00FC7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FC722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Candidate/Sponsor 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Reflection</w:t>
                            </w:r>
                            <w:r w:rsidR="009112D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– October 1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5</w:t>
                            </w:r>
                          </w:p>
                          <w:p w14:paraId="303664D9" w14:textId="4F6C62A2" w:rsidR="00FC722F" w:rsidRDefault="005707E4" w:rsidP="00FC7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Confirmation Practice – 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May 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2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at 6:30 pm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14:paraId="117701AD" w14:textId="5523512C" w:rsidR="005707E4" w:rsidRPr="00FC722F" w:rsidRDefault="005707E4" w:rsidP="00FC7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Confirmation Mass – 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May 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3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at 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7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:</w:t>
                            </w:r>
                            <w:r w:rsidR="00F25D59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0</w:t>
                            </w:r>
                            <w:r w:rsidR="005E15B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0 pm</w:t>
                            </w:r>
                          </w:p>
                          <w:p w14:paraId="283A9B31" w14:textId="77777777" w:rsidR="001919A2" w:rsidRDefault="001919A2" w:rsidP="00191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14:paraId="6B606763" w14:textId="77777777" w:rsidR="001919A2" w:rsidRPr="00724730" w:rsidRDefault="001919A2" w:rsidP="00191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2A6B" id="Text Box 6" o:spid="_x0000_s1030" type="#_x0000_t202" style="position:absolute;margin-left:297.75pt;margin-top:22.65pt;width:209.25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">
                <v:textbox>
                  <w:txbxContent>
                    <w:p w14:paraId="6974284A" w14:textId="2694EBDD" w:rsidR="001919A2" w:rsidRPr="009112D4" w:rsidRDefault="001919A2" w:rsidP="001919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9112D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Confirmation</w:t>
                      </w:r>
                      <w:r w:rsidR="00FC722F" w:rsidRPr="009112D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 Dates</w:t>
                      </w:r>
                    </w:p>
                    <w:p w14:paraId="311CC866" w14:textId="77777777" w:rsidR="00FC722F" w:rsidRDefault="00FC722F" w:rsidP="00FC7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  <w:p w14:paraId="4947036A" w14:textId="14B22CC7" w:rsidR="009112D4" w:rsidRDefault="00FC722F" w:rsidP="00FC7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FC722F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Candidate/Sponsor 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Reflection</w:t>
                      </w:r>
                      <w:r w:rsidR="009112D4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– October 1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5</w:t>
                      </w:r>
                    </w:p>
                    <w:p w14:paraId="303664D9" w14:textId="4F6C62A2" w:rsidR="00FC722F" w:rsidRDefault="005707E4" w:rsidP="00FC7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Confirmation Practice – 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May 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2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at 6:30 pm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</w:t>
                      </w:r>
                    </w:p>
                    <w:p w14:paraId="117701AD" w14:textId="5523512C" w:rsidR="005707E4" w:rsidRPr="00FC722F" w:rsidRDefault="005707E4" w:rsidP="00FC7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Confirmation Mass – 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May 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3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at 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7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:</w:t>
                      </w:r>
                      <w:r w:rsidR="00F25D59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0</w:t>
                      </w:r>
                      <w:r w:rsidR="005E15B8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0 pm</w:t>
                      </w:r>
                    </w:p>
                    <w:p w14:paraId="283A9B31" w14:textId="77777777" w:rsidR="001919A2" w:rsidRDefault="001919A2" w:rsidP="00191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</w:p>
                    <w:p w14:paraId="6B606763" w14:textId="77777777" w:rsidR="001919A2" w:rsidRPr="00724730" w:rsidRDefault="001919A2" w:rsidP="00191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03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8292BA8" wp14:editId="1F940125">
                <wp:simplePos x="0" y="0"/>
                <wp:positionH relativeFrom="column">
                  <wp:posOffset>3781425</wp:posOffset>
                </wp:positionH>
                <wp:positionV relativeFrom="paragraph">
                  <wp:posOffset>1306830</wp:posOffset>
                </wp:positionV>
                <wp:extent cx="2657475" cy="1438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D057" w14:textId="41827EE6" w:rsidR="00193E10" w:rsidRPr="009112D4" w:rsidRDefault="001E1A3C" w:rsidP="007247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Confirmation</w:t>
                            </w:r>
                            <w:r w:rsidR="00724730" w:rsidRPr="009112D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Retreat</w:t>
                            </w:r>
                          </w:p>
                          <w:p w14:paraId="5A570CB5" w14:textId="4B55699F" w:rsidR="005F0CEE" w:rsidRDefault="005F0CEE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  <w:p w14:paraId="61719245" w14:textId="77777777" w:rsidR="00B21B8C" w:rsidRDefault="00D6450E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  <w:t>When</w:t>
                            </w:r>
                            <w:r w:rsidR="00B21B8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  <w:t xml:space="preserve">: </w:t>
                            </w:r>
                          </w:p>
                          <w:p w14:paraId="29048DFB" w14:textId="45BA8069" w:rsidR="00F82FE9" w:rsidRDefault="000A2E60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February 3</w:t>
                            </w:r>
                            <w:r w:rsidR="00724730" w:rsidRPr="0072473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February 4</w:t>
                            </w:r>
                            <w:r w:rsidR="00B21B8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14:paraId="3190788C" w14:textId="3F5E39AB" w:rsidR="007F2035" w:rsidRPr="007F2035" w:rsidRDefault="007F2035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ab/>
                              <w:t xml:space="preserve">  </w:t>
                            </w:r>
                            <w:r w:rsidRPr="007F203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  <w:t xml:space="preserve"> OR</w:t>
                            </w:r>
                          </w:p>
                          <w:p w14:paraId="56E14240" w14:textId="255BB6CB" w:rsidR="00724730" w:rsidRDefault="00724730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72473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February 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2</w:t>
                            </w:r>
                            <w:r w:rsidRPr="0072473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4 – February </w:t>
                            </w:r>
                            <w:r w:rsidR="000A2E6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2</w:t>
                            </w:r>
                            <w:r w:rsidRPr="0072473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>5</w:t>
                            </w:r>
                          </w:p>
                          <w:p w14:paraId="70920A69" w14:textId="77777777" w:rsidR="00B21B8C" w:rsidRDefault="00B21B8C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</w:p>
                          <w:p w14:paraId="3564720A" w14:textId="77777777" w:rsidR="00B21B8C" w:rsidRDefault="00D6450E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 w:rsidRPr="00B21B8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</w:rPr>
                              <w:t>Where: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14:paraId="1D19A1E6" w14:textId="42E9208A" w:rsidR="001A604A" w:rsidRDefault="006E137A" w:rsidP="007247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</w:rPr>
                              <w:t xml:space="preserve">Mount Tabor in Menasha, WI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2BA8" id="_x0000_s1031" type="#_x0000_t202" style="position:absolute;margin-left:297.75pt;margin-top:102.9pt;width:209.25pt;height:11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eJFAIAACcEAAAOAAAAZHJzL2Uyb0RvYy54bWysU9tu2zAMfR+wfxD0vtjxnC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">
                <v:textbox>
                  <w:txbxContent>
                    <w:p w14:paraId="5035D057" w14:textId="41827EE6" w:rsidR="00193E10" w:rsidRPr="009112D4" w:rsidRDefault="001E1A3C" w:rsidP="007247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Confirmation</w:t>
                      </w:r>
                      <w:r w:rsidR="00724730" w:rsidRPr="009112D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 Retreat</w:t>
                      </w:r>
                    </w:p>
                    <w:p w14:paraId="5A570CB5" w14:textId="4B55699F" w:rsidR="005F0CEE" w:rsidRDefault="005F0CEE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  <w:p w14:paraId="61719245" w14:textId="77777777" w:rsidR="00B21B8C" w:rsidRDefault="00D6450E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  <w:t>When</w:t>
                      </w:r>
                      <w:r w:rsidR="00B21B8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  <w:t xml:space="preserve">: </w:t>
                      </w:r>
                    </w:p>
                    <w:p w14:paraId="29048DFB" w14:textId="45BA8069" w:rsidR="00F82FE9" w:rsidRDefault="000A2E60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February 3</w:t>
                      </w:r>
                      <w:r w:rsidR="00724730" w:rsidRPr="0072473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February 4</w:t>
                      </w:r>
                      <w:r w:rsidR="00B21B8C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</w:t>
                      </w:r>
                    </w:p>
                    <w:p w14:paraId="3190788C" w14:textId="3F5E39AB" w:rsidR="007F2035" w:rsidRPr="007F2035" w:rsidRDefault="007F2035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ab/>
                        <w:t xml:space="preserve">  </w:t>
                      </w:r>
                      <w:r w:rsidRPr="007F203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  <w:t xml:space="preserve"> OR</w:t>
                      </w:r>
                    </w:p>
                    <w:p w14:paraId="56E14240" w14:textId="255BB6CB" w:rsidR="00724730" w:rsidRDefault="00724730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72473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February 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2</w:t>
                      </w:r>
                      <w:r w:rsidRPr="0072473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4 – February </w:t>
                      </w:r>
                      <w:r w:rsidR="000A2E6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2</w:t>
                      </w:r>
                      <w:r w:rsidRPr="00724730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>5</w:t>
                      </w:r>
                    </w:p>
                    <w:p w14:paraId="70920A69" w14:textId="77777777" w:rsidR="00B21B8C" w:rsidRDefault="00B21B8C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</w:p>
                    <w:p w14:paraId="3564720A" w14:textId="77777777" w:rsidR="00B21B8C" w:rsidRDefault="00D6450E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 w:rsidRPr="00B21B8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</w:rPr>
                        <w:t>Where: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 </w:t>
                      </w:r>
                    </w:p>
                    <w:p w14:paraId="1D19A1E6" w14:textId="42E9208A" w:rsidR="001A604A" w:rsidRDefault="006E137A" w:rsidP="007247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t xml:space="preserve">Mount Tabor in Menasha, WI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D2B11" w14:textId="45E4B717" w:rsidR="00F864A2" w:rsidRPr="00F864A2" w:rsidRDefault="00F864A2" w:rsidP="00F864A2"/>
    <w:p w14:paraId="4AA8735F" w14:textId="2EA1A7E1" w:rsidR="00AE453B" w:rsidRPr="00AE453B" w:rsidRDefault="00AE453B" w:rsidP="00AE453B">
      <w:pP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AE453B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Any paperwork that you have can be brought in during CF </w:t>
      </w:r>
      <w:r w:rsidR="007819A5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Office </w:t>
      </w:r>
      <w:r w:rsidRPr="00AE453B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hours or be brought in during class times on Sunday or Tuesday evenings. If you have any questions, please contact David via email </w:t>
      </w:r>
      <w:hyperlink r:id="rId8" w:history="1">
        <w:r w:rsidRPr="00AE453B">
          <w:rPr>
            <w:rFonts w:ascii="Times New Roman" w:eastAsia="Times New Roman" w:hAnsi="Times New Roman" w:cs="Times New Roman"/>
            <w:i w:val="0"/>
            <w:iCs w:val="0"/>
            <w:color w:val="5F5F5F"/>
            <w:sz w:val="22"/>
            <w:szCs w:val="22"/>
            <w:u w:val="single"/>
          </w:rPr>
          <w:t>dweber@stjames-parish.com</w:t>
        </w:r>
      </w:hyperlink>
      <w:r w:rsidRPr="00AE453B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 or phone </w:t>
      </w:r>
      <w:r w:rsidR="007819A5" w:rsidRPr="007819A5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262-253-2915</w:t>
      </w:r>
      <w:r w:rsidRPr="00AE453B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.</w:t>
      </w:r>
    </w:p>
    <w:p w14:paraId="1D54AAE2" w14:textId="71514AF7" w:rsidR="00A73F13" w:rsidRPr="00056752" w:rsidRDefault="00A73F13" w:rsidP="00F864A2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sectPr w:rsidR="00A73F13" w:rsidRPr="00056752" w:rsidSect="008A19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2AB0" w14:textId="77777777" w:rsidR="0073305E" w:rsidRDefault="0073305E" w:rsidP="0073305E">
      <w:pPr>
        <w:spacing w:after="0" w:line="240" w:lineRule="auto"/>
      </w:pPr>
      <w:r>
        <w:separator/>
      </w:r>
    </w:p>
  </w:endnote>
  <w:endnote w:type="continuationSeparator" w:id="0">
    <w:p w14:paraId="76E56513" w14:textId="77777777" w:rsidR="0073305E" w:rsidRDefault="0073305E" w:rsidP="0073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874F" w14:textId="77777777" w:rsidR="0073305E" w:rsidRDefault="0073305E" w:rsidP="0073305E">
      <w:pPr>
        <w:spacing w:after="0" w:line="240" w:lineRule="auto"/>
      </w:pPr>
      <w:r>
        <w:separator/>
      </w:r>
    </w:p>
  </w:footnote>
  <w:footnote w:type="continuationSeparator" w:id="0">
    <w:p w14:paraId="6477C984" w14:textId="77777777" w:rsidR="0073305E" w:rsidRDefault="0073305E" w:rsidP="0073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1C28" w14:textId="2898135D" w:rsidR="0073305E" w:rsidRPr="001A604A" w:rsidRDefault="0073305E" w:rsidP="00F864A2">
    <w:pPr>
      <w:jc w:val="center"/>
      <w:rPr>
        <w:rFonts w:ascii="Times New Roman" w:hAnsi="Times New Roman" w:cs="Times New Roman"/>
        <w:b/>
        <w:bCs/>
        <w:sz w:val="48"/>
        <w:szCs w:val="48"/>
      </w:rPr>
    </w:pPr>
    <w:r w:rsidRPr="001A604A">
      <w:rPr>
        <w:rFonts w:ascii="Times New Roman" w:hAnsi="Times New Roman" w:cs="Times New Roman"/>
        <w:b/>
        <w:bCs/>
        <w:sz w:val="48"/>
        <w:szCs w:val="48"/>
      </w:rPr>
      <w:t>Confirmation 202</w:t>
    </w:r>
    <w:r w:rsidR="000A2E60">
      <w:rPr>
        <w:rFonts w:ascii="Times New Roman" w:hAnsi="Times New Roman" w:cs="Times New Roman"/>
        <w:b/>
        <w:bCs/>
        <w:sz w:val="48"/>
        <w:szCs w:val="48"/>
      </w:rPr>
      <w:t>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F8"/>
    <w:rsid w:val="00033E79"/>
    <w:rsid w:val="00056752"/>
    <w:rsid w:val="0007204C"/>
    <w:rsid w:val="00093644"/>
    <w:rsid w:val="0009721B"/>
    <w:rsid w:val="000A2E60"/>
    <w:rsid w:val="000E775B"/>
    <w:rsid w:val="001919A2"/>
    <w:rsid w:val="00193E10"/>
    <w:rsid w:val="001A604A"/>
    <w:rsid w:val="001E1A3C"/>
    <w:rsid w:val="0020216E"/>
    <w:rsid w:val="00220838"/>
    <w:rsid w:val="00243151"/>
    <w:rsid w:val="00250C57"/>
    <w:rsid w:val="00283E3A"/>
    <w:rsid w:val="00290F61"/>
    <w:rsid w:val="002A2F0F"/>
    <w:rsid w:val="002F584D"/>
    <w:rsid w:val="00311A55"/>
    <w:rsid w:val="0032117E"/>
    <w:rsid w:val="00361FC5"/>
    <w:rsid w:val="003D1CF6"/>
    <w:rsid w:val="00455EAD"/>
    <w:rsid w:val="00465E22"/>
    <w:rsid w:val="004A01C0"/>
    <w:rsid w:val="004A5226"/>
    <w:rsid w:val="004E085F"/>
    <w:rsid w:val="004F3BA4"/>
    <w:rsid w:val="00501027"/>
    <w:rsid w:val="005441D1"/>
    <w:rsid w:val="00545C0E"/>
    <w:rsid w:val="005707E4"/>
    <w:rsid w:val="0057301E"/>
    <w:rsid w:val="005C23EB"/>
    <w:rsid w:val="005E15B8"/>
    <w:rsid w:val="005F0CEE"/>
    <w:rsid w:val="00660D1F"/>
    <w:rsid w:val="006E137A"/>
    <w:rsid w:val="0071026F"/>
    <w:rsid w:val="00724730"/>
    <w:rsid w:val="0073305E"/>
    <w:rsid w:val="00744CF8"/>
    <w:rsid w:val="00747CFB"/>
    <w:rsid w:val="00765EEC"/>
    <w:rsid w:val="007819A5"/>
    <w:rsid w:val="007F2035"/>
    <w:rsid w:val="00886103"/>
    <w:rsid w:val="00886CC4"/>
    <w:rsid w:val="008A19B3"/>
    <w:rsid w:val="008A56CD"/>
    <w:rsid w:val="008B4239"/>
    <w:rsid w:val="008C6787"/>
    <w:rsid w:val="008E6F9E"/>
    <w:rsid w:val="009112D4"/>
    <w:rsid w:val="0094341E"/>
    <w:rsid w:val="00977EEB"/>
    <w:rsid w:val="00982F74"/>
    <w:rsid w:val="009A7797"/>
    <w:rsid w:val="00A73F13"/>
    <w:rsid w:val="00AE453B"/>
    <w:rsid w:val="00AF5BC0"/>
    <w:rsid w:val="00B1084B"/>
    <w:rsid w:val="00B14117"/>
    <w:rsid w:val="00B21B8C"/>
    <w:rsid w:val="00BA67C7"/>
    <w:rsid w:val="00CA487E"/>
    <w:rsid w:val="00CF5581"/>
    <w:rsid w:val="00CF7F75"/>
    <w:rsid w:val="00D22EA5"/>
    <w:rsid w:val="00D350D0"/>
    <w:rsid w:val="00D4460F"/>
    <w:rsid w:val="00D6450E"/>
    <w:rsid w:val="00D83160"/>
    <w:rsid w:val="00DB0EB3"/>
    <w:rsid w:val="00E60D37"/>
    <w:rsid w:val="00E912B0"/>
    <w:rsid w:val="00EB4B89"/>
    <w:rsid w:val="00EF5461"/>
    <w:rsid w:val="00F21C08"/>
    <w:rsid w:val="00F25D59"/>
    <w:rsid w:val="00F4495C"/>
    <w:rsid w:val="00F82FE9"/>
    <w:rsid w:val="00F864A2"/>
    <w:rsid w:val="00F97D4F"/>
    <w:rsid w:val="00FC722F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209F0C"/>
  <w15:chartTrackingRefBased/>
  <w15:docId w15:val="{9E989EAD-031B-4EC8-931D-5F75B8A2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A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4A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4A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4A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4A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4A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4A2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4A2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4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4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5E"/>
  </w:style>
  <w:style w:type="paragraph" w:styleId="Footer">
    <w:name w:val="footer"/>
    <w:basedOn w:val="Normal"/>
    <w:link w:val="FooterChar"/>
    <w:uiPriority w:val="99"/>
    <w:unhideWhenUsed/>
    <w:rsid w:val="0073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5E"/>
  </w:style>
  <w:style w:type="character" w:styleId="Emphasis">
    <w:name w:val="Emphasis"/>
    <w:uiPriority w:val="20"/>
    <w:qFormat/>
    <w:rsid w:val="00F864A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F864A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4A2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4A2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4A2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4A2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4A2"/>
    <w:rPr>
      <w:rFonts w:asciiTheme="majorHAnsi" w:eastAsiaTheme="majorEastAsia" w:hAnsiTheme="majorHAnsi" w:cstheme="majorBidi"/>
      <w:i/>
      <w:iCs/>
      <w:color w:val="C45911" w:themeColor="accent2" w:themeShade="B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4A2"/>
    <w:rPr>
      <w:rFonts w:asciiTheme="majorHAnsi" w:eastAsiaTheme="majorEastAsia" w:hAnsiTheme="majorHAnsi" w:cstheme="majorBidi"/>
      <w:i/>
      <w:iCs/>
      <w:color w:val="C45911" w:themeColor="accent2" w:themeShade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4A2"/>
    <w:rPr>
      <w:rFonts w:asciiTheme="majorHAnsi" w:eastAsiaTheme="majorEastAsia" w:hAnsiTheme="majorHAnsi" w:cstheme="majorBidi"/>
      <w:i/>
      <w:iCs/>
      <w:color w:val="ED7D31" w:themeColor="accent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4A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4A2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64A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864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4A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864A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bidi="en-US"/>
    </w:rPr>
  </w:style>
  <w:style w:type="character" w:styleId="Strong">
    <w:name w:val="Strong"/>
    <w:uiPriority w:val="22"/>
    <w:qFormat/>
    <w:rsid w:val="00F864A2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F86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4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64A2"/>
    <w:rPr>
      <w:i w:val="0"/>
      <w:iCs w:val="0"/>
      <w:color w:val="C45911" w:themeColor="accent2" w:themeShade="BF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864A2"/>
    <w:rPr>
      <w:color w:val="C45911" w:themeColor="accent2" w:themeShade="BF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4A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4A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bidi="en-US"/>
    </w:rPr>
  </w:style>
  <w:style w:type="character" w:styleId="SubtleEmphasis">
    <w:name w:val="Subtle Emphasis"/>
    <w:uiPriority w:val="19"/>
    <w:qFormat/>
    <w:rsid w:val="00F864A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864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864A2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864A2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864A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4A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4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ber@stjames-paris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A557-553E-45CB-A747-B4AE2B43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Weber</dc:creator>
  <cp:keywords/>
  <dc:description/>
  <cp:lastModifiedBy>David Weber</cp:lastModifiedBy>
  <cp:revision>6</cp:revision>
  <cp:lastPrinted>2023-06-14T19:13:00Z</cp:lastPrinted>
  <dcterms:created xsi:type="dcterms:W3CDTF">2023-06-14T19:11:00Z</dcterms:created>
  <dcterms:modified xsi:type="dcterms:W3CDTF">2023-06-14T20:15:00Z</dcterms:modified>
</cp:coreProperties>
</file>